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AB7E83" w14:textId="56174799" w:rsidR="00FB22C5" w:rsidRPr="00533EEA" w:rsidRDefault="004B0036" w:rsidP="00FB22C5">
      <w:pPr>
        <w:ind w:left="2124" w:firstLine="708"/>
        <w:rPr>
          <w:rFonts w:ascii="Times New Roman" w:hAnsi="Times New Roman" w:cs="Times New Roman"/>
          <w:b/>
          <w:bCs/>
          <w:sz w:val="36"/>
          <w:szCs w:val="36"/>
        </w:rPr>
      </w:pPr>
      <w:r w:rsidRPr="00533EEA">
        <w:rPr>
          <w:rFonts w:ascii="Times New Roman" w:hAnsi="Times New Roman" w:cs="Times New Roman"/>
          <w:b/>
          <w:bCs/>
          <w:sz w:val="36"/>
          <w:szCs w:val="36"/>
        </w:rPr>
        <w:t xml:space="preserve">Platební podmínky </w:t>
      </w:r>
    </w:p>
    <w:p w14:paraId="06F36F70" w14:textId="278220B9" w:rsidR="00FB22C5" w:rsidRPr="00533EEA" w:rsidRDefault="00FB22C5" w:rsidP="00533EEA">
      <w:pPr>
        <w:jc w:val="center"/>
        <w:rPr>
          <w:rFonts w:ascii="Times New Roman" w:hAnsi="Times New Roman" w:cs="Times New Roman"/>
          <w:sz w:val="24"/>
          <w:szCs w:val="24"/>
        </w:rPr>
      </w:pPr>
      <w:r w:rsidRPr="00533EEA">
        <w:rPr>
          <w:rFonts w:ascii="Times New Roman" w:hAnsi="Times New Roman" w:cs="Times New Roman"/>
          <w:sz w:val="24"/>
          <w:szCs w:val="24"/>
        </w:rPr>
        <w:t xml:space="preserve">Úhradu za ubytování ve výši </w:t>
      </w:r>
      <w:r w:rsidR="00D833FE" w:rsidRPr="00533EEA">
        <w:rPr>
          <w:rFonts w:ascii="Times New Roman" w:hAnsi="Times New Roman" w:cs="Times New Roman"/>
          <w:sz w:val="24"/>
          <w:szCs w:val="24"/>
        </w:rPr>
        <w:t>50 %</w:t>
      </w:r>
      <w:r w:rsidR="002D0E9A" w:rsidRPr="00533EEA">
        <w:rPr>
          <w:rFonts w:ascii="Times New Roman" w:hAnsi="Times New Roman" w:cs="Times New Roman"/>
          <w:sz w:val="24"/>
          <w:szCs w:val="24"/>
        </w:rPr>
        <w:t xml:space="preserve"> z celkové ceny je host povinen zaplatit při rezervaci objektu do 5 pracovních dnů</w:t>
      </w:r>
      <w:r w:rsidR="00D833FE" w:rsidRPr="00533EEA">
        <w:rPr>
          <w:rFonts w:ascii="Times New Roman" w:hAnsi="Times New Roman" w:cs="Times New Roman"/>
          <w:sz w:val="24"/>
          <w:szCs w:val="24"/>
        </w:rPr>
        <w:t xml:space="preserve">. Doplatek ve výši </w:t>
      </w:r>
      <w:r w:rsidR="006B0D90" w:rsidRPr="00533EEA">
        <w:rPr>
          <w:rFonts w:ascii="Times New Roman" w:hAnsi="Times New Roman" w:cs="Times New Roman"/>
          <w:sz w:val="24"/>
          <w:szCs w:val="24"/>
        </w:rPr>
        <w:t xml:space="preserve">50 % uhradí v den příjezdu dle platného ceníku </w:t>
      </w:r>
      <w:r w:rsidR="009B2B7E" w:rsidRPr="00533EEA">
        <w:rPr>
          <w:rFonts w:ascii="Times New Roman" w:hAnsi="Times New Roman" w:cs="Times New Roman"/>
          <w:sz w:val="24"/>
          <w:szCs w:val="24"/>
        </w:rPr>
        <w:t>u ubytovatele.</w:t>
      </w:r>
    </w:p>
    <w:p w14:paraId="64643F69" w14:textId="77777777" w:rsidR="0025793C" w:rsidRPr="00533EEA" w:rsidRDefault="009B2B7E" w:rsidP="00533EEA">
      <w:pPr>
        <w:jc w:val="center"/>
        <w:rPr>
          <w:rFonts w:ascii="Times New Roman" w:hAnsi="Times New Roman" w:cs="Times New Roman"/>
          <w:sz w:val="24"/>
          <w:szCs w:val="24"/>
        </w:rPr>
      </w:pPr>
      <w:r w:rsidRPr="00533EEA">
        <w:rPr>
          <w:rFonts w:ascii="Times New Roman" w:hAnsi="Times New Roman" w:cs="Times New Roman"/>
          <w:sz w:val="24"/>
          <w:szCs w:val="24"/>
        </w:rPr>
        <w:t xml:space="preserve">Host má právo od smlouvy odstoupit i bez udání </w:t>
      </w:r>
      <w:r w:rsidR="00EC53D6" w:rsidRPr="00533EEA">
        <w:rPr>
          <w:rFonts w:ascii="Times New Roman" w:hAnsi="Times New Roman" w:cs="Times New Roman"/>
          <w:sz w:val="24"/>
          <w:szCs w:val="24"/>
        </w:rPr>
        <w:t xml:space="preserve">důvodu, nejpozději však do 30 dnů před objednaným termínem, výhradně písemnou formou na </w:t>
      </w:r>
      <w:r w:rsidR="0052225D" w:rsidRPr="00533EEA">
        <w:rPr>
          <w:rFonts w:ascii="Times New Roman" w:hAnsi="Times New Roman" w:cs="Times New Roman"/>
          <w:sz w:val="24"/>
          <w:szCs w:val="24"/>
        </w:rPr>
        <w:t>e-mail:</w:t>
      </w:r>
    </w:p>
    <w:p w14:paraId="6A8670D0" w14:textId="462E2748" w:rsidR="009B2B7E" w:rsidRPr="00533EEA" w:rsidRDefault="00C36E3B" w:rsidP="00533EEA">
      <w:pPr>
        <w:jc w:val="center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hyperlink r:id="rId4" w:history="1">
        <w:r w:rsidRPr="00533EEA">
          <w:rPr>
            <w:rStyle w:val="Hypertextovodkaz"/>
            <w:rFonts w:ascii="Times New Roman" w:hAnsi="Times New Roman" w:cs="Times New Roman"/>
            <w:sz w:val="24"/>
            <w:szCs w:val="24"/>
          </w:rPr>
          <w:t>chalupazeleny</w:t>
        </w:r>
        <w:r w:rsidRPr="00533EEA">
          <w:rPr>
            <w:rStyle w:val="Hypertextovodkaz"/>
            <w:rFonts w:ascii="Times New Roman" w:hAnsi="Times New Roman" w:cs="Times New Roman"/>
            <w:sz w:val="24"/>
            <w:szCs w:val="24"/>
            <w:shd w:val="clear" w:color="auto" w:fill="FFFFFF"/>
          </w:rPr>
          <w:t>@</w:t>
        </w:r>
        <w:r w:rsidRPr="00533EEA">
          <w:rPr>
            <w:rStyle w:val="Hypertextovodkaz"/>
            <w:rFonts w:ascii="Times New Roman" w:hAnsi="Times New Roman" w:cs="Times New Roman"/>
            <w:sz w:val="24"/>
            <w:szCs w:val="24"/>
            <w:shd w:val="clear" w:color="auto" w:fill="FFFFFF"/>
          </w:rPr>
          <w:t>seznam.cz</w:t>
        </w:r>
      </w:hyperlink>
    </w:p>
    <w:p w14:paraId="5B7C100C" w14:textId="73A5D955" w:rsidR="00C36E3B" w:rsidRPr="00533EEA" w:rsidRDefault="00C36E3B" w:rsidP="00533EEA">
      <w:pPr>
        <w:jc w:val="center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533EEA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Při zrušení závazné rezervace méně než 30 dnů před plánovaným začátkem pobytu se </w:t>
      </w:r>
      <w:r w:rsidR="001B4F53" w:rsidRPr="00533EEA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strhává zaplacená 50% záloha objednaných služeb. Pokud nájemce nenastoupí na pobyt vůbec, propadá celá tato zaplacená</w:t>
      </w:r>
      <w:r w:rsidR="003B7BF5" w:rsidRPr="00533EEA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záloha na pobyt.</w:t>
      </w:r>
    </w:p>
    <w:p w14:paraId="342A4C46" w14:textId="3C8F8C76" w:rsidR="003B7BF5" w:rsidRPr="00533EEA" w:rsidRDefault="003B7BF5" w:rsidP="00533EEA">
      <w:pPr>
        <w:jc w:val="center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533EEA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100% stornopoplatek z objednaných služeb se vztahuje i na předčasné ukončení </w:t>
      </w:r>
      <w:r w:rsidR="000964FE" w:rsidRPr="00533EEA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pobytu v jeho průběhu a nájemci tak nevzniká žádný nárok na vrácení již zaplacené částky.</w:t>
      </w:r>
    </w:p>
    <w:p w14:paraId="3FC8878A" w14:textId="77777777" w:rsidR="00314C70" w:rsidRPr="00533EEA" w:rsidRDefault="00314C70" w:rsidP="00533EEA">
      <w:pPr>
        <w:jc w:val="center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</w:p>
    <w:p w14:paraId="49398F9F" w14:textId="7971BA8F" w:rsidR="00314C70" w:rsidRPr="00533EEA" w:rsidRDefault="00314C70" w:rsidP="00533EEA">
      <w:pPr>
        <w:jc w:val="center"/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</w:pPr>
      <w:r w:rsidRPr="00533EEA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Důležité informace</w:t>
      </w:r>
    </w:p>
    <w:p w14:paraId="7B428FAC" w14:textId="1B0EFECE" w:rsidR="00314C70" w:rsidRPr="00533EEA" w:rsidRDefault="00314C70" w:rsidP="00533EEA">
      <w:pPr>
        <w:jc w:val="center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533EEA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Upozorňujeme, že objekt chalupy </w:t>
      </w:r>
      <w:r w:rsidR="007C5821" w:rsidRPr="00533EEA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je</w:t>
      </w:r>
      <w:r w:rsidR="005508AD" w:rsidRPr="00533EEA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ve středu vesnice</w:t>
      </w:r>
      <w:r w:rsidR="00C142D4" w:rsidRPr="00533EEA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. A není povoleno pořádat večírky </w:t>
      </w:r>
      <w:r w:rsidR="00734934" w:rsidRPr="00533EEA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či </w:t>
      </w:r>
      <w:proofErr w:type="spellStart"/>
      <w:r w:rsidR="00734934" w:rsidRPr="00533EEA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párty</w:t>
      </w:r>
      <w:proofErr w:type="spellEnd"/>
      <w:r w:rsidR="00734934" w:rsidRPr="00533EEA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, kdy je okolí rušeno nadměrný křikem, hlučným zpěvem</w:t>
      </w:r>
      <w:r w:rsidR="00206393" w:rsidRPr="00533EEA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, zesilováním reprodukované hudby apod.</w:t>
      </w:r>
    </w:p>
    <w:p w14:paraId="538526FB" w14:textId="2951EC3F" w:rsidR="00206393" w:rsidRPr="00533EEA" w:rsidRDefault="00206393" w:rsidP="00533EEA">
      <w:pPr>
        <w:jc w:val="center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533EEA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Dále je v době od 22:00 do 08:00 hodin </w:t>
      </w:r>
      <w:r w:rsidR="00047898" w:rsidRPr="00533EEA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host povinen dodržovat noční klid a chovat se tak, aby nerušil okolí. </w:t>
      </w:r>
      <w:r w:rsidR="00B67BEE" w:rsidRPr="00533EEA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V případě, že i přes opakované upozornění host porušuje </w:t>
      </w:r>
      <w:r w:rsidR="00AE66DE" w:rsidRPr="00533EEA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dobré mravy, nebo jinak hrubě porušuje Ubytovací řád, může ubytovatel i před uplynutím </w:t>
      </w:r>
      <w:r w:rsidR="003D51AC" w:rsidRPr="00533EEA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dohodnuté doby o ubytování ukončit pobyt hosta s okamžitou platností </w:t>
      </w:r>
      <w:r w:rsidR="00814284" w:rsidRPr="00533EEA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bez finanční náhrady.</w:t>
      </w:r>
    </w:p>
    <w:p w14:paraId="68C40FF6" w14:textId="77777777" w:rsidR="00814284" w:rsidRPr="00533EEA" w:rsidRDefault="00814284" w:rsidP="00FB22C5">
      <w:pPr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</w:p>
    <w:p w14:paraId="132DD871" w14:textId="3C44EDFF" w:rsidR="00814284" w:rsidRPr="00533EEA" w:rsidRDefault="00814284" w:rsidP="00533EEA">
      <w:pPr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  <w:r w:rsidRPr="00533EEA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Přísný zákaz kouření uvnitř chalupy pod pokutou 10.000</w:t>
      </w:r>
      <w:r w:rsidR="00474A12" w:rsidRPr="00533EEA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 Kč!</w:t>
      </w:r>
    </w:p>
    <w:p w14:paraId="73922016" w14:textId="18B8A3C8" w:rsidR="00474A12" w:rsidRPr="00533EEA" w:rsidRDefault="00474A12" w:rsidP="00533EEA">
      <w:pPr>
        <w:jc w:val="center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533EEA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U chalupy lze zaparkovat maximálně 4 auta.</w:t>
      </w:r>
    </w:p>
    <w:p w14:paraId="6C69B826" w14:textId="2532C37C" w:rsidR="00267763" w:rsidRPr="00533EEA" w:rsidRDefault="00267763" w:rsidP="00533EEA">
      <w:pPr>
        <w:jc w:val="center"/>
        <w:rPr>
          <w:rFonts w:ascii="Times New Roman" w:hAnsi="Times New Roman" w:cs="Times New Roman"/>
          <w:sz w:val="24"/>
          <w:szCs w:val="24"/>
        </w:rPr>
      </w:pPr>
      <w:r w:rsidRPr="00533EEA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Teplá voda </w:t>
      </w:r>
      <w:proofErr w:type="gramStart"/>
      <w:r w:rsidRPr="00533EEA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vystačí</w:t>
      </w:r>
      <w:proofErr w:type="gramEnd"/>
      <w:r w:rsidRPr="00533EEA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pro celou skupinu, pokud se s ní šetří. </w:t>
      </w:r>
      <w:r w:rsidR="00533EEA" w:rsidRPr="00533EEA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Pokud se vyčerpá kotel se automaticky ohřívá, cca do 2 hodin je znovu ohřátý.</w:t>
      </w:r>
    </w:p>
    <w:sectPr w:rsidR="00267763" w:rsidRPr="00533E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56F"/>
    <w:rsid w:val="00047898"/>
    <w:rsid w:val="000964FE"/>
    <w:rsid w:val="001B4F53"/>
    <w:rsid w:val="00206393"/>
    <w:rsid w:val="0025793C"/>
    <w:rsid w:val="00267763"/>
    <w:rsid w:val="002D0E9A"/>
    <w:rsid w:val="00314C70"/>
    <w:rsid w:val="003B7BF5"/>
    <w:rsid w:val="003D51AC"/>
    <w:rsid w:val="00474A12"/>
    <w:rsid w:val="004B0036"/>
    <w:rsid w:val="0052225D"/>
    <w:rsid w:val="00533EEA"/>
    <w:rsid w:val="005508AD"/>
    <w:rsid w:val="006B0D90"/>
    <w:rsid w:val="00734934"/>
    <w:rsid w:val="007C5821"/>
    <w:rsid w:val="00814284"/>
    <w:rsid w:val="00857E24"/>
    <w:rsid w:val="008A1C15"/>
    <w:rsid w:val="009B2B7E"/>
    <w:rsid w:val="00AA4AA3"/>
    <w:rsid w:val="00AE66DE"/>
    <w:rsid w:val="00B67BEE"/>
    <w:rsid w:val="00BF6876"/>
    <w:rsid w:val="00C142D4"/>
    <w:rsid w:val="00C36E3B"/>
    <w:rsid w:val="00D833FE"/>
    <w:rsid w:val="00D90C16"/>
    <w:rsid w:val="00DE4676"/>
    <w:rsid w:val="00EC53D6"/>
    <w:rsid w:val="00FB22C5"/>
    <w:rsid w:val="00FB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4B6AA"/>
  <w15:chartTrackingRefBased/>
  <w15:docId w15:val="{4F81B3EF-B529-4F15-BB25-009C7D63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B65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B65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B65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B65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B65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B65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B65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B65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B65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B65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B65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B65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B656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B656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B656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B656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B656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B656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B65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B65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B65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B65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B65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B656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B656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B656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B65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B656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B656F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C36E3B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36E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halupazeleny@seznam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Zikmundová</dc:creator>
  <cp:keywords/>
  <dc:description/>
  <cp:lastModifiedBy>Tereza Zikmundová</cp:lastModifiedBy>
  <cp:revision>2</cp:revision>
  <dcterms:created xsi:type="dcterms:W3CDTF">2024-05-29T11:57:00Z</dcterms:created>
  <dcterms:modified xsi:type="dcterms:W3CDTF">2024-05-29T11:57:00Z</dcterms:modified>
</cp:coreProperties>
</file>