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F3" w:rsidRDefault="00B71019">
      <w:r>
        <w:t>Záloha za pobyt je vratná 60 a viac dní pred začiatkom pobytu.</w:t>
      </w:r>
      <w:bookmarkStart w:id="0" w:name="_GoBack"/>
      <w:bookmarkEnd w:id="0"/>
    </w:p>
    <w:sectPr w:rsidR="00A7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B3"/>
    <w:rsid w:val="006958B3"/>
    <w:rsid w:val="007147C9"/>
    <w:rsid w:val="00A2683D"/>
    <w:rsid w:val="00B7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NB</cp:lastModifiedBy>
  <cp:revision>2</cp:revision>
  <dcterms:created xsi:type="dcterms:W3CDTF">2020-03-20T17:25:00Z</dcterms:created>
  <dcterms:modified xsi:type="dcterms:W3CDTF">2020-03-20T17:26:00Z</dcterms:modified>
</cp:coreProperties>
</file>