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D0" w:rsidRPr="00EE363B" w:rsidRDefault="00B76AD0" w:rsidP="00B76AD0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auto"/>
        </w:rPr>
      </w:pPr>
      <w:bookmarkStart w:id="0" w:name="_GoBack"/>
      <w:r w:rsidRPr="00EE363B">
        <w:rPr>
          <w:rFonts w:ascii="Times New Roman" w:hAnsi="Times New Roman"/>
          <w:b/>
          <w:color w:val="auto"/>
          <w:sz w:val="24"/>
          <w:szCs w:val="24"/>
        </w:rPr>
        <w:t>MARGO SUN s.r.o.</w:t>
      </w:r>
      <w:r w:rsidRPr="00EE363B">
        <w:rPr>
          <w:rFonts w:ascii="Times New Roman" w:hAnsi="Times New Roman"/>
          <w:color w:val="auto"/>
        </w:rPr>
        <w:t xml:space="preserve">, </w:t>
      </w:r>
      <w:proofErr w:type="spellStart"/>
      <w:r w:rsidRPr="00EE363B">
        <w:rPr>
          <w:rFonts w:ascii="Times New Roman" w:hAnsi="Times New Roman"/>
          <w:color w:val="auto"/>
        </w:rPr>
        <w:t>Andovská</w:t>
      </w:r>
      <w:proofErr w:type="spellEnd"/>
      <w:r w:rsidRPr="00EE363B">
        <w:rPr>
          <w:rFonts w:ascii="Times New Roman" w:hAnsi="Times New Roman"/>
          <w:color w:val="auto"/>
        </w:rPr>
        <w:t xml:space="preserve"> 130, 940 53 Nové Zámky, Slovakia</w:t>
      </w:r>
    </w:p>
    <w:p w:rsidR="00B76AD0" w:rsidRPr="008F4B62" w:rsidRDefault="00B76AD0" w:rsidP="00B7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rFonts w:ascii="Times New Roman" w:hAnsi="Times New Roman"/>
          <w:b/>
          <w:bCs/>
          <w:iCs/>
          <w:color w:val="000000"/>
          <w:szCs w:val="26"/>
        </w:rPr>
      </w:pPr>
      <w:proofErr w:type="spellStart"/>
      <w:r w:rsidRPr="008F4B62">
        <w:rPr>
          <w:rFonts w:ascii="Times New Roman" w:hAnsi="Times New Roman"/>
          <w:b/>
          <w:bCs/>
          <w:iCs/>
          <w:color w:val="000000"/>
          <w:szCs w:val="26"/>
        </w:rPr>
        <w:t>tel</w:t>
      </w:r>
      <w:proofErr w:type="spellEnd"/>
      <w:r w:rsidRPr="008F4B62">
        <w:rPr>
          <w:rFonts w:ascii="Times New Roman" w:hAnsi="Times New Roman"/>
          <w:b/>
          <w:bCs/>
          <w:iCs/>
          <w:color w:val="000000"/>
          <w:szCs w:val="26"/>
        </w:rPr>
        <w:t xml:space="preserve"> ++421/903/319401,</w:t>
      </w:r>
      <w:r w:rsidRPr="008F4B62">
        <w:rPr>
          <w:rFonts w:ascii="Times New Roman" w:hAnsi="Times New Roman"/>
          <w:b/>
          <w:szCs w:val="26"/>
        </w:rPr>
        <w:t xml:space="preserve"> E-mail: </w:t>
      </w:r>
      <w:hyperlink r:id="rId5" w:history="1">
        <w:r w:rsidRPr="008F4B62">
          <w:rPr>
            <w:rStyle w:val="Hypertextovprepojenie"/>
            <w:rFonts w:ascii="Times New Roman" w:hAnsi="Times New Roman"/>
            <w:szCs w:val="26"/>
          </w:rPr>
          <w:t>margosun@margosun.com</w:t>
        </w:r>
      </w:hyperlink>
      <w:r w:rsidRPr="008F4B62">
        <w:rPr>
          <w:rFonts w:ascii="Times New Roman" w:hAnsi="Times New Roman"/>
          <w:b/>
          <w:szCs w:val="26"/>
        </w:rPr>
        <w:t xml:space="preserve">, </w:t>
      </w:r>
      <w:hyperlink w:history="1"/>
      <w:r w:rsidRPr="008F4B62">
        <w:rPr>
          <w:rFonts w:ascii="Times New Roman" w:hAnsi="Times New Roman"/>
          <w:b/>
          <w:szCs w:val="26"/>
        </w:rPr>
        <w:t xml:space="preserve"> </w:t>
      </w:r>
    </w:p>
    <w:p w:rsidR="00B76AD0" w:rsidRDefault="00B76AD0" w:rsidP="00B76AD0">
      <w:pPr>
        <w:rPr>
          <w:b/>
          <w:sz w:val="30"/>
          <w:szCs w:val="30"/>
          <w:u w:val="single"/>
        </w:rPr>
      </w:pPr>
      <w:r w:rsidRPr="00D526D7">
        <w:rPr>
          <w:rStyle w:val="Siln"/>
          <w:rFonts w:ascii="Times New Roman" w:hAnsi="Times New Roman"/>
          <w:sz w:val="32"/>
          <w:szCs w:val="32"/>
        </w:rPr>
        <w:t xml:space="preserve">  </w:t>
      </w:r>
      <w:r>
        <w:rPr>
          <w:rStyle w:val="Siln"/>
          <w:rFonts w:ascii="Times New Roman" w:hAnsi="Times New Roman"/>
          <w:sz w:val="32"/>
          <w:szCs w:val="32"/>
        </w:rPr>
        <w:t xml:space="preserve">      </w:t>
      </w:r>
      <w:r w:rsidRPr="00D526D7">
        <w:rPr>
          <w:rStyle w:val="Siln"/>
          <w:rFonts w:ascii="Times New Roman" w:hAnsi="Times New Roman"/>
          <w:sz w:val="32"/>
          <w:szCs w:val="32"/>
        </w:rPr>
        <w:t xml:space="preserve">  </w:t>
      </w:r>
      <w:proofErr w:type="spellStart"/>
      <w:r w:rsidRPr="00712F99">
        <w:rPr>
          <w:b/>
          <w:sz w:val="30"/>
          <w:szCs w:val="30"/>
          <w:highlight w:val="yellow"/>
          <w:u w:val="single"/>
        </w:rPr>
        <w:t>Apartmánový</w:t>
      </w:r>
      <w:proofErr w:type="spellEnd"/>
      <w:r w:rsidRPr="00712F99">
        <w:rPr>
          <w:b/>
          <w:sz w:val="30"/>
          <w:szCs w:val="30"/>
          <w:highlight w:val="yellow"/>
          <w:u w:val="single"/>
        </w:rPr>
        <w:t xml:space="preserve"> Dom „ KAMZÍK“  - </w:t>
      </w:r>
      <w:r w:rsidRPr="00EA178B">
        <w:rPr>
          <w:b/>
          <w:sz w:val="30"/>
          <w:szCs w:val="30"/>
          <w:highlight w:val="yellow"/>
          <w:u w:val="single"/>
        </w:rPr>
        <w:t xml:space="preserve">Donovaly, Slovakia    </w:t>
      </w:r>
    </w:p>
    <w:p w:rsidR="00B76AD0" w:rsidRPr="00D526D7" w:rsidRDefault="00B76AD0" w:rsidP="00B76AD0">
      <w:pPr>
        <w:pStyle w:val="Bezriadkovania"/>
        <w:rPr>
          <w:rStyle w:val="Siln"/>
          <w:rFonts w:ascii="Times New Roman" w:hAnsi="Times New Roman"/>
          <w:sz w:val="16"/>
          <w:szCs w:val="16"/>
        </w:rPr>
      </w:pPr>
    </w:p>
    <w:p w:rsidR="00B76AD0" w:rsidRDefault="00B76AD0" w:rsidP="00B76AD0">
      <w:pPr>
        <w:rPr>
          <w:b/>
        </w:rPr>
      </w:pPr>
      <w:r>
        <w:rPr>
          <w:b/>
        </w:rPr>
        <w:t xml:space="preserve">  </w:t>
      </w:r>
      <w:r>
        <w:rPr>
          <w:b/>
          <w:noProof/>
          <w:lang w:val="cs-CZ" w:eastAsia="cs-CZ"/>
        </w:rPr>
        <w:drawing>
          <wp:inline distT="0" distB="0" distL="0" distR="0" wp14:anchorId="16CA25A3" wp14:editId="6412901D">
            <wp:extent cx="2438400" cy="130016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. dom Kamzík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021" cy="129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  <w:noProof/>
          <w:lang w:val="cs-CZ" w:eastAsia="cs-CZ"/>
        </w:rPr>
        <w:drawing>
          <wp:inline distT="0" distB="0" distL="0" distR="0" wp14:anchorId="372FA7B0" wp14:editId="3A40EE25">
            <wp:extent cx="1771650" cy="1330779"/>
            <wp:effectExtent l="0" t="0" r="0" b="31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3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noProof/>
          <w:lang w:val="cs-CZ" w:eastAsia="cs-CZ"/>
        </w:rPr>
        <w:drawing>
          <wp:inline distT="0" distB="0" distL="0" distR="0" wp14:anchorId="67FCC7CC" wp14:editId="6789CC73">
            <wp:extent cx="1736725" cy="1302544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1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37812" cy="130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B0C">
        <w:rPr>
          <w:b/>
        </w:rPr>
        <w:t xml:space="preserve"> </w:t>
      </w:r>
    </w:p>
    <w:p w:rsidR="00B76AD0" w:rsidRPr="00D526D7" w:rsidRDefault="00B76AD0" w:rsidP="00B76AD0">
      <w:pPr>
        <w:pStyle w:val="Bezriadkovania"/>
        <w:rPr>
          <w:rFonts w:ascii="Times New Roman" w:hAnsi="Times New Roman"/>
          <w:i/>
          <w:sz w:val="18"/>
          <w:szCs w:val="18"/>
        </w:rPr>
      </w:pPr>
      <w:r w:rsidRPr="00D526D7">
        <w:rPr>
          <w:rFonts w:ascii="Times New Roman" w:hAnsi="Times New Roman"/>
          <w:i/>
          <w:sz w:val="18"/>
          <w:szCs w:val="18"/>
        </w:rPr>
        <w:t xml:space="preserve">cena za </w:t>
      </w:r>
      <w:proofErr w:type="spellStart"/>
      <w:r w:rsidRPr="00D526D7">
        <w:rPr>
          <w:rFonts w:ascii="Times New Roman" w:hAnsi="Times New Roman"/>
          <w:i/>
          <w:sz w:val="18"/>
          <w:szCs w:val="18"/>
        </w:rPr>
        <w:t>studio</w:t>
      </w:r>
      <w:proofErr w:type="spellEnd"/>
      <w:r w:rsidRPr="00D526D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p</w:t>
      </w:r>
      <w:r w:rsidRPr="00D526D7">
        <w:rPr>
          <w:rFonts w:ascii="Times New Roman" w:hAnsi="Times New Roman"/>
          <w:i/>
          <w:sz w:val="18"/>
          <w:szCs w:val="18"/>
        </w:rPr>
        <w:t>re príslušný počet osôb/noc/EUR</w:t>
      </w:r>
    </w:p>
    <w:tbl>
      <w:tblPr>
        <w:tblW w:w="374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442"/>
        <w:gridCol w:w="1656"/>
        <w:gridCol w:w="1657"/>
      </w:tblGrid>
      <w:tr w:rsidR="00B76AD0" w:rsidRPr="0038390D" w:rsidTr="00B76AD0">
        <w:trPr>
          <w:trHeight w:val="728"/>
        </w:trPr>
        <w:tc>
          <w:tcPr>
            <w:tcW w:w="1979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B76AD0" w:rsidRPr="0038390D" w:rsidRDefault="00B76AD0" w:rsidP="0062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38390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Typ ubytovania</w:t>
            </w:r>
          </w:p>
        </w:tc>
        <w:tc>
          <w:tcPr>
            <w:tcW w:w="916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B76AD0" w:rsidRDefault="00B76AD0" w:rsidP="00B7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A6FD4">
              <w:rPr>
                <w:rFonts w:ascii="Times New Roman" w:eastAsia="Times New Roman" w:hAnsi="Times New Roman" w:cs="Times New Roman"/>
                <w:b/>
                <w:lang w:eastAsia="sk-SK"/>
              </w:rPr>
              <w:t>15.0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4.  19.12.</w:t>
            </w:r>
          </w:p>
          <w:p w:rsidR="00B76AD0" w:rsidRPr="005A6FD4" w:rsidRDefault="00B76AD0" w:rsidP="0062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vAlign w:val="center"/>
            <w:hideMark/>
          </w:tcPr>
          <w:p w:rsidR="00B76AD0" w:rsidRDefault="00B76AD0" w:rsidP="0062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:rsidR="00B76AD0" w:rsidRPr="005A6FD4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A6FD4">
              <w:rPr>
                <w:rFonts w:ascii="Times New Roman" w:eastAsia="Times New Roman" w:hAnsi="Times New Roman" w:cs="Times New Roman"/>
                <w:b/>
                <w:lang w:eastAsia="sk-SK"/>
              </w:rPr>
              <w:t>19. 12. - 23. 12.</w:t>
            </w:r>
            <w:r w:rsidRPr="005A6FD4">
              <w:rPr>
                <w:rFonts w:ascii="Times New Roman" w:eastAsia="Times New Roman" w:hAnsi="Times New Roman" w:cs="Times New Roman"/>
                <w:b/>
                <w:lang w:eastAsia="sk-SK"/>
              </w:rPr>
              <w:br/>
              <w:t>0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9</w:t>
            </w:r>
            <w:r w:rsidRPr="005A6FD4">
              <w:rPr>
                <w:rFonts w:ascii="Times New Roman" w:eastAsia="Times New Roman" w:hAnsi="Times New Roman" w:cs="Times New Roman"/>
                <w:b/>
                <w:lang w:eastAsia="sk-SK"/>
              </w:rPr>
              <w:t>. 01. - 15. 04.</w:t>
            </w:r>
            <w:r w:rsidRPr="005A6FD4">
              <w:rPr>
                <w:rFonts w:ascii="Times New Roman" w:eastAsia="Times New Roman" w:hAnsi="Times New Roman" w:cs="Times New Roman"/>
                <w:b/>
                <w:lang w:eastAsia="sk-SK"/>
              </w:rPr>
              <w:br/>
            </w:r>
          </w:p>
        </w:tc>
        <w:tc>
          <w:tcPr>
            <w:tcW w:w="1053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B76AD0" w:rsidRPr="005A6FD4" w:rsidRDefault="00B76AD0" w:rsidP="00B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A6FD4">
              <w:rPr>
                <w:rFonts w:ascii="Times New Roman" w:eastAsia="Times New Roman" w:hAnsi="Times New Roman" w:cs="Times New Roman"/>
                <w:b/>
                <w:lang w:eastAsia="sk-SK"/>
              </w:rPr>
              <w:t>23. 12. - 0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9</w:t>
            </w:r>
            <w:r w:rsidRPr="005A6FD4">
              <w:rPr>
                <w:rFonts w:ascii="Times New Roman" w:eastAsia="Times New Roman" w:hAnsi="Times New Roman" w:cs="Times New Roman"/>
                <w:b/>
                <w:lang w:eastAsia="sk-SK"/>
              </w:rPr>
              <w:t>. 01.</w:t>
            </w:r>
            <w:r w:rsidRPr="005A6FD4">
              <w:rPr>
                <w:rFonts w:ascii="Times New Roman" w:eastAsia="Times New Roman" w:hAnsi="Times New Roman" w:cs="Times New Roman"/>
                <w:b/>
                <w:lang w:eastAsia="sk-SK"/>
              </w:rPr>
              <w:br/>
            </w:r>
          </w:p>
        </w:tc>
      </w:tr>
      <w:tr w:rsidR="00B76AD0" w:rsidRPr="0038390D" w:rsidTr="00B76AD0">
        <w:trPr>
          <w:trHeight w:val="274"/>
        </w:trPr>
        <w:tc>
          <w:tcPr>
            <w:tcW w:w="1979" w:type="pct"/>
            <w:vMerge/>
            <w:vAlign w:val="center"/>
          </w:tcPr>
          <w:p w:rsidR="00B76AD0" w:rsidRPr="0038390D" w:rsidRDefault="00B76AD0" w:rsidP="0062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916" w:type="pct"/>
            <w:vMerge/>
            <w:vAlign w:val="center"/>
          </w:tcPr>
          <w:p w:rsidR="00B76AD0" w:rsidRPr="005A6FD4" w:rsidRDefault="00B76AD0" w:rsidP="0062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052" w:type="pct"/>
            <w:vAlign w:val="center"/>
          </w:tcPr>
          <w:p w:rsidR="00B76AD0" w:rsidRPr="005A6FD4" w:rsidRDefault="00B76AD0" w:rsidP="0062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Veľká noc</w:t>
            </w:r>
          </w:p>
        </w:tc>
        <w:tc>
          <w:tcPr>
            <w:tcW w:w="1053" w:type="pct"/>
            <w:vMerge/>
            <w:vAlign w:val="center"/>
          </w:tcPr>
          <w:p w:rsidR="00B76AD0" w:rsidRPr="005A6FD4" w:rsidRDefault="00B76AD0" w:rsidP="0062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B76AD0" w:rsidRPr="0038390D" w:rsidTr="00B76AD0">
        <w:tc>
          <w:tcPr>
            <w:tcW w:w="1979" w:type="pct"/>
            <w:vAlign w:val="center"/>
            <w:hideMark/>
          </w:tcPr>
          <w:p w:rsidR="00B76AD0" w:rsidRPr="0038390D" w:rsidRDefault="00B76AD0" w:rsidP="0062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38390D">
              <w:rPr>
                <w:rFonts w:ascii="Times New Roman" w:eastAsia="Times New Roman" w:hAnsi="Times New Roman" w:cs="Times New Roman"/>
                <w:lang w:eastAsia="sk-SK"/>
              </w:rPr>
              <w:t xml:space="preserve">Štúdio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pre 2 osoby</w:t>
            </w:r>
          </w:p>
        </w:tc>
        <w:tc>
          <w:tcPr>
            <w:tcW w:w="916" w:type="pct"/>
            <w:vAlign w:val="center"/>
            <w:hideMark/>
          </w:tcPr>
          <w:p w:rsidR="00B76AD0" w:rsidRPr="00492091" w:rsidRDefault="009D0CB0" w:rsidP="0062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110</w:t>
            </w:r>
          </w:p>
        </w:tc>
        <w:tc>
          <w:tcPr>
            <w:tcW w:w="1052" w:type="pct"/>
            <w:vAlign w:val="center"/>
            <w:hideMark/>
          </w:tcPr>
          <w:p w:rsidR="00B76AD0" w:rsidRPr="00492091" w:rsidRDefault="009D0CB0" w:rsidP="006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130</w:t>
            </w:r>
          </w:p>
        </w:tc>
        <w:tc>
          <w:tcPr>
            <w:tcW w:w="1053" w:type="pct"/>
            <w:vAlign w:val="center"/>
            <w:hideMark/>
          </w:tcPr>
          <w:p w:rsidR="00B76AD0" w:rsidRPr="00492091" w:rsidRDefault="009D0CB0" w:rsidP="006C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150</w:t>
            </w:r>
          </w:p>
        </w:tc>
      </w:tr>
      <w:tr w:rsidR="00B76AD0" w:rsidRPr="0038390D" w:rsidTr="00B76AD0">
        <w:tc>
          <w:tcPr>
            <w:tcW w:w="1979" w:type="pct"/>
            <w:vAlign w:val="center"/>
          </w:tcPr>
          <w:p w:rsidR="00B76AD0" w:rsidRPr="0038390D" w:rsidRDefault="00B76AD0" w:rsidP="00623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prístelka</w:t>
            </w:r>
          </w:p>
        </w:tc>
        <w:tc>
          <w:tcPr>
            <w:tcW w:w="3021" w:type="pct"/>
            <w:gridSpan w:val="3"/>
            <w:vAlign w:val="center"/>
          </w:tcPr>
          <w:p w:rsidR="00B76AD0" w:rsidRDefault="009D0CB0" w:rsidP="009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20</w:t>
            </w:r>
            <w:r w:rsidR="00B76AD0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Eur/os/noc</w:t>
            </w:r>
          </w:p>
        </w:tc>
      </w:tr>
    </w:tbl>
    <w:p w:rsidR="00B76AD0" w:rsidRPr="0038390D" w:rsidRDefault="00B76AD0" w:rsidP="00B7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lang w:eastAsia="sk-SK"/>
        </w:rPr>
      </w:pPr>
    </w:p>
    <w:p w:rsidR="00B76AD0" w:rsidRPr="004C6AD4" w:rsidRDefault="00B76AD0" w:rsidP="00B76AD0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b/>
          <w:sz w:val="20"/>
          <w:szCs w:val="20"/>
          <w:lang w:eastAsia="sk-SK"/>
        </w:rPr>
        <w:t xml:space="preserve">Cena zahŕňa: 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ubytovanie na jednu noc,  spotreba energie (elektrina, voda),  uterák,  posteľnú bielizeň</w:t>
      </w:r>
      <w:r>
        <w:rPr>
          <w:rFonts w:ascii="Times New Roman" w:hAnsi="Times New Roman" w:cs="Times New Roman"/>
          <w:sz w:val="20"/>
          <w:szCs w:val="20"/>
          <w:lang w:eastAsia="sk-SK"/>
        </w:rPr>
        <w:t xml:space="preserve">, 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br/>
      </w:r>
      <w:r w:rsidRPr="004C6AD4">
        <w:rPr>
          <w:rFonts w:ascii="Times New Roman" w:hAnsi="Times New Roman" w:cs="Times New Roman"/>
          <w:b/>
          <w:sz w:val="20"/>
          <w:szCs w:val="20"/>
          <w:lang w:eastAsia="sk-SK"/>
        </w:rPr>
        <w:t xml:space="preserve">Povinný príplatok: </w:t>
      </w:r>
    </w:p>
    <w:p w:rsidR="00B76AD0" w:rsidRPr="004C6AD4" w:rsidRDefault="00B76AD0" w:rsidP="00B76AD0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• miestny poplatok : </w:t>
      </w:r>
      <w:r w:rsidR="009D0CB0">
        <w:rPr>
          <w:rFonts w:ascii="Times New Roman" w:hAnsi="Times New Roman" w:cs="Times New Roman"/>
          <w:sz w:val="20"/>
          <w:szCs w:val="20"/>
          <w:lang w:eastAsia="sk-SK"/>
        </w:rPr>
        <w:t>2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,00 </w:t>
      </w:r>
      <w:r>
        <w:rPr>
          <w:rFonts w:ascii="Times New Roman" w:hAnsi="Times New Roman" w:cs="Times New Roman"/>
          <w:sz w:val="20"/>
          <w:szCs w:val="20"/>
          <w:lang w:eastAsia="sk-SK"/>
        </w:rPr>
        <w:t>Eur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/ osob</w:t>
      </w:r>
      <w:r>
        <w:rPr>
          <w:rFonts w:ascii="Times New Roman" w:hAnsi="Times New Roman" w:cs="Times New Roman"/>
          <w:sz w:val="20"/>
          <w:szCs w:val="20"/>
          <w:lang w:eastAsia="sk-SK"/>
        </w:rPr>
        <w:t>a od 7 r./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deň</w:t>
      </w:r>
    </w:p>
    <w:p w:rsidR="00B76AD0" w:rsidRPr="004C6AD4" w:rsidRDefault="00B76AD0" w:rsidP="00B76AD0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sz w:val="20"/>
          <w:szCs w:val="20"/>
          <w:lang w:eastAsia="sk-SK"/>
        </w:rPr>
        <w:br/>
      </w:r>
      <w:r w:rsidRPr="004C6AD4">
        <w:rPr>
          <w:rFonts w:ascii="Times New Roman" w:hAnsi="Times New Roman" w:cs="Times New Roman"/>
          <w:b/>
          <w:sz w:val="20"/>
          <w:szCs w:val="20"/>
          <w:lang w:eastAsia="sk-SK"/>
        </w:rPr>
        <w:t>Doplatok:</w:t>
      </w:r>
    </w:p>
    <w:p w:rsidR="00B76AD0" w:rsidRDefault="00B76AD0" w:rsidP="00B76AD0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• pes: </w:t>
      </w:r>
      <w:r>
        <w:rPr>
          <w:rFonts w:ascii="Times New Roman" w:hAnsi="Times New Roman" w:cs="Times New Roman"/>
          <w:sz w:val="20"/>
          <w:szCs w:val="20"/>
          <w:lang w:eastAsia="sk-SK"/>
        </w:rPr>
        <w:t>10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EUR/ noc</w:t>
      </w:r>
    </w:p>
    <w:p w:rsidR="00B76AD0" w:rsidRDefault="00B76AD0" w:rsidP="00B76AD0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• Neskorý </w:t>
      </w:r>
      <w:proofErr w:type="spellStart"/>
      <w:r w:rsidRPr="004C6AD4">
        <w:rPr>
          <w:rFonts w:ascii="Times New Roman" w:hAnsi="Times New Roman" w:cs="Times New Roman"/>
          <w:sz w:val="20"/>
          <w:szCs w:val="20"/>
          <w:lang w:eastAsia="sk-SK"/>
        </w:rPr>
        <w:t>check</w:t>
      </w:r>
      <w:proofErr w:type="spellEnd"/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4C6AD4">
        <w:rPr>
          <w:rFonts w:ascii="Times New Roman" w:hAnsi="Times New Roman" w:cs="Times New Roman"/>
          <w:sz w:val="20"/>
          <w:szCs w:val="20"/>
          <w:lang w:eastAsia="sk-SK"/>
        </w:rPr>
        <w:t>out</w:t>
      </w:r>
      <w:proofErr w:type="spellEnd"/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do 13 : 00 hod / </w:t>
      </w:r>
      <w:r>
        <w:rPr>
          <w:rFonts w:ascii="Times New Roman" w:hAnsi="Times New Roman" w:cs="Times New Roman"/>
          <w:sz w:val="20"/>
          <w:szCs w:val="20"/>
          <w:lang w:eastAsia="sk-SK"/>
        </w:rPr>
        <w:t>3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0 </w:t>
      </w:r>
      <w:r>
        <w:rPr>
          <w:rFonts w:ascii="Times New Roman" w:hAnsi="Times New Roman" w:cs="Times New Roman"/>
          <w:sz w:val="20"/>
          <w:szCs w:val="20"/>
          <w:lang w:eastAsia="sk-SK"/>
        </w:rPr>
        <w:t>Eur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br/>
        <w:t xml:space="preserve">• Neskorý </w:t>
      </w:r>
      <w:proofErr w:type="spellStart"/>
      <w:r w:rsidRPr="004C6AD4">
        <w:rPr>
          <w:rFonts w:ascii="Times New Roman" w:hAnsi="Times New Roman" w:cs="Times New Roman"/>
          <w:sz w:val="20"/>
          <w:szCs w:val="20"/>
          <w:lang w:eastAsia="sk-SK"/>
        </w:rPr>
        <w:t>check</w:t>
      </w:r>
      <w:proofErr w:type="spellEnd"/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in po 19 : 00 hod / </w:t>
      </w:r>
      <w:r>
        <w:rPr>
          <w:rFonts w:ascii="Times New Roman" w:hAnsi="Times New Roman" w:cs="Times New Roman"/>
          <w:sz w:val="20"/>
          <w:szCs w:val="20"/>
          <w:lang w:eastAsia="sk-SK"/>
        </w:rPr>
        <w:t>1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>0</w:t>
      </w:r>
      <w:r>
        <w:rPr>
          <w:rFonts w:ascii="Times New Roman" w:hAnsi="Times New Roman" w:cs="Times New Roman"/>
          <w:sz w:val="20"/>
          <w:szCs w:val="20"/>
          <w:lang w:eastAsia="sk-SK"/>
        </w:rPr>
        <w:t xml:space="preserve"> Eur </w:t>
      </w:r>
    </w:p>
    <w:p w:rsidR="009D0CB0" w:rsidRDefault="009D0CB0" w:rsidP="00B76AD0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sz w:val="20"/>
          <w:szCs w:val="20"/>
          <w:lang w:eastAsia="sk-SK"/>
        </w:rPr>
        <w:t>•</w:t>
      </w:r>
      <w:r>
        <w:rPr>
          <w:rFonts w:ascii="Times New Roman" w:hAnsi="Times New Roman" w:cs="Times New Roman"/>
          <w:sz w:val="20"/>
          <w:szCs w:val="20"/>
          <w:lang w:eastAsia="sk-SK"/>
        </w:rPr>
        <w:t xml:space="preserve"> záverečné upratovanie </w:t>
      </w:r>
      <w:r w:rsidR="009906ED">
        <w:rPr>
          <w:rFonts w:ascii="Times New Roman" w:hAnsi="Times New Roman" w:cs="Times New Roman"/>
          <w:sz w:val="20"/>
          <w:szCs w:val="20"/>
          <w:lang w:eastAsia="sk-SK"/>
        </w:rPr>
        <w:t>10</w:t>
      </w:r>
      <w:r>
        <w:rPr>
          <w:rFonts w:ascii="Times New Roman" w:hAnsi="Times New Roman" w:cs="Times New Roman"/>
          <w:sz w:val="20"/>
          <w:szCs w:val="20"/>
          <w:lang w:eastAsia="sk-SK"/>
        </w:rPr>
        <w:t xml:space="preserve"> Eur/pobyt</w:t>
      </w:r>
    </w:p>
    <w:p w:rsidR="009D0CB0" w:rsidRDefault="009D0CB0" w:rsidP="00B76AD0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sz w:val="20"/>
          <w:szCs w:val="20"/>
          <w:lang w:eastAsia="sk-SK"/>
        </w:rPr>
        <w:t>•</w:t>
      </w:r>
      <w:r>
        <w:rPr>
          <w:rFonts w:ascii="Times New Roman" w:hAnsi="Times New Roman" w:cs="Times New Roman"/>
          <w:sz w:val="20"/>
          <w:szCs w:val="20"/>
          <w:lang w:eastAsia="sk-SK"/>
        </w:rPr>
        <w:t xml:space="preserve"> manipulačný poplatok pri platbe na mieste 10% z výšky doplatku</w:t>
      </w:r>
    </w:p>
    <w:p w:rsidR="00B76AD0" w:rsidRPr="004C6AD4" w:rsidRDefault="00B76AD0" w:rsidP="00B76AD0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</w:p>
    <w:p w:rsidR="00B76AD0" w:rsidRPr="004C6AD4" w:rsidRDefault="00B76AD0" w:rsidP="00B76AD0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b/>
          <w:sz w:val="20"/>
          <w:szCs w:val="20"/>
          <w:lang w:eastAsia="sk-SK"/>
        </w:rPr>
        <w:t>Poznámka</w:t>
      </w:r>
    </w:p>
    <w:p w:rsidR="00B76AD0" w:rsidRDefault="00B76AD0" w:rsidP="00B76AD0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• </w:t>
      </w:r>
      <w:proofErr w:type="spellStart"/>
      <w:r w:rsidRPr="004C6AD4">
        <w:rPr>
          <w:rFonts w:ascii="Times New Roman" w:hAnsi="Times New Roman" w:cs="Times New Roman"/>
          <w:sz w:val="20"/>
          <w:szCs w:val="20"/>
          <w:lang w:eastAsia="sk-SK"/>
        </w:rPr>
        <w:t>Check</w:t>
      </w:r>
      <w:proofErr w:type="spellEnd"/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in od 14:00 – do 18:00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br/>
        <w:t xml:space="preserve">• </w:t>
      </w:r>
      <w:proofErr w:type="spellStart"/>
      <w:r w:rsidRPr="004C6AD4">
        <w:rPr>
          <w:rFonts w:ascii="Times New Roman" w:hAnsi="Times New Roman" w:cs="Times New Roman"/>
          <w:sz w:val="20"/>
          <w:szCs w:val="20"/>
          <w:lang w:eastAsia="sk-SK"/>
        </w:rPr>
        <w:t>Chceck</w:t>
      </w:r>
      <w:proofErr w:type="spellEnd"/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4C6AD4">
        <w:rPr>
          <w:rFonts w:ascii="Times New Roman" w:hAnsi="Times New Roman" w:cs="Times New Roman"/>
          <w:sz w:val="20"/>
          <w:szCs w:val="20"/>
          <w:lang w:eastAsia="sk-SK"/>
        </w:rPr>
        <w:t>out</w:t>
      </w:r>
      <w:proofErr w:type="spellEnd"/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do 10 : 00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br/>
        <w:t>• vratn</w:t>
      </w:r>
      <w:r>
        <w:rPr>
          <w:rFonts w:ascii="Times New Roman" w:hAnsi="Times New Roman" w:cs="Times New Roman"/>
          <w:sz w:val="20"/>
          <w:szCs w:val="20"/>
          <w:lang w:eastAsia="sk-SK"/>
        </w:rPr>
        <w:t>á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kauci</w:t>
      </w:r>
      <w:r>
        <w:rPr>
          <w:rFonts w:ascii="Times New Roman" w:hAnsi="Times New Roman" w:cs="Times New Roman"/>
          <w:sz w:val="20"/>
          <w:szCs w:val="20"/>
          <w:lang w:eastAsia="sk-SK"/>
        </w:rPr>
        <w:t>a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5</w:t>
      </w:r>
      <w:r>
        <w:rPr>
          <w:rFonts w:ascii="Times New Roman" w:hAnsi="Times New Roman" w:cs="Times New Roman"/>
          <w:sz w:val="20"/>
          <w:szCs w:val="20"/>
          <w:lang w:eastAsia="sk-SK"/>
        </w:rPr>
        <w:t>0</w:t>
      </w: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 EUR, ktorá bude pri odchode vrátená </w:t>
      </w:r>
    </w:p>
    <w:p w:rsidR="00B76AD0" w:rsidRPr="004C6AD4" w:rsidRDefault="00B76AD0" w:rsidP="00B76AD0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4C6AD4">
        <w:rPr>
          <w:rFonts w:ascii="Times New Roman" w:hAnsi="Times New Roman" w:cs="Times New Roman"/>
          <w:sz w:val="20"/>
          <w:szCs w:val="20"/>
          <w:lang w:eastAsia="sk-SK"/>
        </w:rPr>
        <w:t xml:space="preserve">• </w:t>
      </w:r>
      <w:r>
        <w:rPr>
          <w:rFonts w:ascii="Times New Roman" w:hAnsi="Times New Roman" w:cs="Times New Roman"/>
          <w:sz w:val="20"/>
          <w:szCs w:val="20"/>
          <w:lang w:eastAsia="sk-SK"/>
        </w:rPr>
        <w:t>Garáž- parkovacie miesto – 5 Eur/deň / nepovinný príplatok/</w:t>
      </w:r>
    </w:p>
    <w:p w:rsidR="00B76AD0" w:rsidRDefault="00B76AD0" w:rsidP="00B76AD0">
      <w:pPr>
        <w:pStyle w:val="Bezriadkovania"/>
        <w:rPr>
          <w:rFonts w:ascii="Times New Roman" w:hAnsi="Times New Roman" w:cs="Times New Roman"/>
          <w:lang w:eastAsia="sk-SK"/>
        </w:rPr>
      </w:pPr>
    </w:p>
    <w:p w:rsidR="00B76AD0" w:rsidRDefault="00B76AD0" w:rsidP="00B76AD0"/>
    <w:p w:rsidR="00B76AD0" w:rsidRDefault="00B76AD0" w:rsidP="00B76AD0"/>
    <w:bookmarkEnd w:id="0"/>
    <w:p w:rsidR="00C95B2E" w:rsidRDefault="00C95B2E"/>
    <w:sectPr w:rsidR="00C95B2E" w:rsidSect="00646B0C">
      <w:pgSz w:w="11906" w:h="16838"/>
      <w:pgMar w:top="426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D0"/>
    <w:rsid w:val="000A4479"/>
    <w:rsid w:val="00515AD8"/>
    <w:rsid w:val="00646B0C"/>
    <w:rsid w:val="006C3585"/>
    <w:rsid w:val="009906ED"/>
    <w:rsid w:val="009D0CB0"/>
    <w:rsid w:val="00A4770A"/>
    <w:rsid w:val="00A7254C"/>
    <w:rsid w:val="00B76AD0"/>
    <w:rsid w:val="00C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6AD0"/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6AD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B76AD0"/>
    <w:rPr>
      <w:rFonts w:ascii="Cambria" w:eastAsia="Times New Roman" w:hAnsi="Cambria" w:cs="Times New Roman"/>
      <w:color w:val="404040"/>
      <w:sz w:val="20"/>
      <w:szCs w:val="20"/>
    </w:rPr>
  </w:style>
  <w:style w:type="paragraph" w:styleId="Bezriadkovania">
    <w:name w:val="No Spacing"/>
    <w:uiPriority w:val="1"/>
    <w:qFormat/>
    <w:rsid w:val="00B76AD0"/>
    <w:pPr>
      <w:spacing w:after="0" w:line="240" w:lineRule="auto"/>
    </w:pPr>
  </w:style>
  <w:style w:type="character" w:styleId="Siln">
    <w:name w:val="Strong"/>
    <w:basedOn w:val="Predvolenpsmoodseku"/>
    <w:qFormat/>
    <w:rsid w:val="00B76AD0"/>
    <w:rPr>
      <w:b/>
      <w:bCs/>
    </w:rPr>
  </w:style>
  <w:style w:type="character" w:styleId="Hypertextovprepojenie">
    <w:name w:val="Hyperlink"/>
    <w:basedOn w:val="Predvolenpsmoodseku"/>
    <w:unhideWhenUsed/>
    <w:rsid w:val="00B76AD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6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6AD0"/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6AD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B76AD0"/>
    <w:rPr>
      <w:rFonts w:ascii="Cambria" w:eastAsia="Times New Roman" w:hAnsi="Cambria" w:cs="Times New Roman"/>
      <w:color w:val="404040"/>
      <w:sz w:val="20"/>
      <w:szCs w:val="20"/>
    </w:rPr>
  </w:style>
  <w:style w:type="paragraph" w:styleId="Bezriadkovania">
    <w:name w:val="No Spacing"/>
    <w:uiPriority w:val="1"/>
    <w:qFormat/>
    <w:rsid w:val="00B76AD0"/>
    <w:pPr>
      <w:spacing w:after="0" w:line="240" w:lineRule="auto"/>
    </w:pPr>
  </w:style>
  <w:style w:type="character" w:styleId="Siln">
    <w:name w:val="Strong"/>
    <w:basedOn w:val="Predvolenpsmoodseku"/>
    <w:qFormat/>
    <w:rsid w:val="00B76AD0"/>
    <w:rPr>
      <w:b/>
      <w:bCs/>
    </w:rPr>
  </w:style>
  <w:style w:type="character" w:styleId="Hypertextovprepojenie">
    <w:name w:val="Hyperlink"/>
    <w:basedOn w:val="Predvolenpsmoodseku"/>
    <w:unhideWhenUsed/>
    <w:rsid w:val="00B76AD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rgosun@margosu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MCoffice</dc:creator>
  <cp:lastModifiedBy>dell</cp:lastModifiedBy>
  <cp:revision>9</cp:revision>
  <cp:lastPrinted>2023-01-11T14:59:00Z</cp:lastPrinted>
  <dcterms:created xsi:type="dcterms:W3CDTF">2022-01-04T14:29:00Z</dcterms:created>
  <dcterms:modified xsi:type="dcterms:W3CDTF">2024-01-09T15:34:00Z</dcterms:modified>
</cp:coreProperties>
</file>