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05" w:rsidRPr="0034640D" w:rsidRDefault="0034640D" w:rsidP="00991C0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333333"/>
          <w:sz w:val="21"/>
          <w:szCs w:val="21"/>
          <w:lang w:val="cs-CZ" w:eastAsia="sk-SK"/>
        </w:rPr>
      </w:pPr>
      <w:r w:rsidRPr="0034640D">
        <w:rPr>
          <w:rFonts w:ascii="Arial" w:eastAsia="Times New Roman" w:hAnsi="Arial" w:cs="Arial"/>
          <w:b/>
          <w:color w:val="333333"/>
          <w:sz w:val="21"/>
          <w:szCs w:val="21"/>
          <w:lang w:val="cs-CZ" w:eastAsia="sk-SK"/>
        </w:rPr>
        <w:t>Platební</w:t>
      </w:r>
      <w:r w:rsidR="00991C05" w:rsidRPr="0034640D">
        <w:rPr>
          <w:rFonts w:ascii="Arial" w:eastAsia="Times New Roman" w:hAnsi="Arial" w:cs="Arial"/>
          <w:b/>
          <w:color w:val="333333"/>
          <w:sz w:val="21"/>
          <w:szCs w:val="21"/>
          <w:lang w:val="cs-CZ" w:eastAsia="sk-SK"/>
        </w:rPr>
        <w:t xml:space="preserve"> a storno podmínky</w:t>
      </w:r>
    </w:p>
    <w:p w:rsidR="00991C05" w:rsidRPr="00991C05" w:rsidRDefault="00991C05" w:rsidP="00991C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</w:pPr>
      <w:r w:rsidRPr="0034640D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br/>
      </w:r>
      <w:r w:rsidRPr="0034640D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br/>
      </w:r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t>Po potvrzení objednávky je nutné uhradit zálohu na ubytování</w:t>
      </w:r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br/>
        <w:t>ve výši </w:t>
      </w:r>
      <w:r w:rsid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t>1500,</w:t>
      </w:r>
      <w:r w:rsidRP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t>-</w:t>
      </w:r>
      <w:r w:rsid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t xml:space="preserve"> </w:t>
      </w:r>
      <w:r w:rsidRP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t>Kč (záloha je nevratná), která musí být zaplacena do 7 pracovních dní.</w:t>
      </w:r>
      <w:r w:rsidRP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br/>
      </w:r>
      <w:r w:rsidRP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br/>
      </w:r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t>Zálohová fak</w:t>
      </w:r>
      <w:bookmarkStart w:id="0" w:name="_GoBack"/>
      <w:bookmarkEnd w:id="0"/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t>tura i faktura na doplatek za ubytování se platí převodem na účet.</w:t>
      </w:r>
      <w:r w:rsidRPr="0034640D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br/>
      </w:r>
    </w:p>
    <w:p w:rsidR="00991C05" w:rsidRPr="00991C05" w:rsidRDefault="00991C05" w:rsidP="00991C0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</w:pPr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t>Zaplacením výše uvedené zálohy souhlasíte se zpracováním Vašich osobních údajů podle zákona č.101/2000 Sb. o ochraně osobních údajů a změně některých zákonů. Vaše osobní údaje slouží provozovateli pouze k účelům ubytování a nebudou dále nijak zneužity k dalšímu zveřejňování.</w:t>
      </w:r>
    </w:p>
    <w:p w:rsidR="00991C05" w:rsidRPr="00991C05" w:rsidRDefault="00991C05" w:rsidP="00991C05">
      <w:pPr>
        <w:shd w:val="clear" w:color="auto" w:fill="FFFFFF"/>
        <w:tabs>
          <w:tab w:val="left" w:pos="5495"/>
        </w:tabs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</w:pPr>
      <w:r w:rsidRPr="0034640D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  <w:lang w:val="cs-CZ" w:eastAsia="sk-SK"/>
        </w:rPr>
        <w:t>Zrušení rezervace – nejpozději 14 dní před příjezdem.</w:t>
      </w:r>
      <w:r w:rsidRPr="0034640D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  <w:lang w:val="cs-CZ" w:eastAsia="sk-SK"/>
        </w:rPr>
        <w:tab/>
      </w:r>
      <w:r w:rsidRPr="00991C0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br/>
      </w:r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br/>
        <w:t>Platbu proveďte na účet č.:  </w:t>
      </w:r>
      <w:r w:rsidRPr="0034640D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t>4513788399/0800</w:t>
      </w:r>
      <w:r w:rsidRPr="00991C05">
        <w:rPr>
          <w:rFonts w:ascii="inherit" w:eastAsia="Times New Roman" w:hAnsi="inherit" w:cs="Arial"/>
          <w:b/>
          <w:bCs/>
          <w:color w:val="333333"/>
          <w:sz w:val="21"/>
          <w:szCs w:val="21"/>
          <w:bdr w:val="none" w:sz="0" w:space="0" w:color="auto" w:frame="1"/>
          <w:lang w:val="cs-CZ" w:eastAsia="sk-SK"/>
        </w:rPr>
        <w:br/>
      </w:r>
      <w:r w:rsidRPr="00991C05"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  <w:t>Variabilní symbol platby obdržíte s potvrzením objednávky.</w:t>
      </w:r>
    </w:p>
    <w:p w:rsidR="00991C05" w:rsidRPr="00991C05" w:rsidRDefault="00991C05" w:rsidP="00991C0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val="cs-CZ" w:eastAsia="sk-SK"/>
        </w:rPr>
      </w:pPr>
      <w:r w:rsidRPr="0034640D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  <w:lang w:val="cs-CZ" w:eastAsia="sk-SK"/>
        </w:rPr>
        <w:t>V případě předčasného ukončení pobytu nevzniká nárok na navrácení finanční částky.</w:t>
      </w:r>
    </w:p>
    <w:p w:rsidR="00483297" w:rsidRPr="0034640D" w:rsidRDefault="00483297" w:rsidP="00991C05">
      <w:pPr>
        <w:rPr>
          <w:lang w:val="cs-CZ" w:eastAsia="sk-SK"/>
        </w:rPr>
      </w:pPr>
    </w:p>
    <w:sectPr w:rsidR="00483297" w:rsidRPr="00346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E44670"/>
    <w:multiLevelType w:val="multilevel"/>
    <w:tmpl w:val="FA2CF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A2"/>
    <w:rsid w:val="0034640D"/>
    <w:rsid w:val="00483297"/>
    <w:rsid w:val="00764AA2"/>
    <w:rsid w:val="009353BA"/>
    <w:rsid w:val="00991C05"/>
    <w:rsid w:val="00C0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C162A-848B-44BA-AAD9-536327A6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6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64A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3F34-FD5D-4F7E-94B1-206A1EF7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2019-01-31T08:38:00Z</dcterms:created>
  <dcterms:modified xsi:type="dcterms:W3CDTF">2019-01-31T14:29:00Z</dcterms:modified>
</cp:coreProperties>
</file>