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BAE7" w14:textId="77777777" w:rsidR="00BC483D" w:rsidRPr="006A6048" w:rsidRDefault="00BC483D" w:rsidP="00BC483D">
      <w:pPr>
        <w:rPr>
          <w:color w:val="FF0000"/>
        </w:rPr>
      </w:pPr>
      <w:r w:rsidRPr="006A6048">
        <w:rPr>
          <w:color w:val="FF0000"/>
        </w:rPr>
        <w:t>Platobné a storno podmienky ubytovacieho zariadenia Chalupa Pjuta</w:t>
      </w:r>
    </w:p>
    <w:p w14:paraId="4DFBE498" w14:textId="77777777" w:rsidR="00BC483D" w:rsidRDefault="00BC483D" w:rsidP="00BC483D"/>
    <w:p w14:paraId="537D694B" w14:textId="77777777" w:rsidR="00BC483D" w:rsidRPr="006A6048" w:rsidRDefault="00BC483D" w:rsidP="00BC483D">
      <w:pPr>
        <w:rPr>
          <w:b/>
          <w:bCs/>
        </w:rPr>
      </w:pPr>
      <w:r w:rsidRPr="006A6048">
        <w:rPr>
          <w:b/>
          <w:bCs/>
        </w:rPr>
        <w:t xml:space="preserve">1.Platobné podmienky </w:t>
      </w:r>
    </w:p>
    <w:p w14:paraId="0D3D466E" w14:textId="77777777" w:rsidR="00BC483D" w:rsidRDefault="00BC483D" w:rsidP="00BC483D">
      <w:r>
        <w:t xml:space="preserve">Podmienkou potvrdenia záväznej rezervácie je zaslanie záväznej objednávky, a uhradenie plnej ceny pobytu, ak sa nedohodne inak. Prípadný doplatok musí byť uhradený (tzn. suma pripísaná na účet prevádzkovateľa resp. zaplatená v hotovosti) najneskôr v deň príchodu do ubytovacieho zariadenia. Ak zákazník čerpá služby nad rámec zaplatených služieb je povinný doplatok uhradiť najneskôr pred odchodom z ubytovacieho zariadenia. </w:t>
      </w:r>
    </w:p>
    <w:p w14:paraId="02C397D2" w14:textId="77777777" w:rsidR="00BC483D" w:rsidRDefault="00BC483D" w:rsidP="00BC483D">
      <w:pPr>
        <w:jc w:val="center"/>
      </w:pPr>
      <w:r>
        <w:t xml:space="preserve">Platbu je možné zrealizovať v prospech účtu prevádzkovateľa ubytovacieho zariadenia </w:t>
      </w:r>
      <w:r w:rsidRPr="006A6048">
        <w:rPr>
          <w:color w:val="FF0000"/>
        </w:rPr>
        <w:t xml:space="preserve">Chalupa Pjuta: </w:t>
      </w:r>
      <w:r>
        <w:t>eLeL plus, s.r.o.</w:t>
      </w:r>
    </w:p>
    <w:p w14:paraId="24A40D10" w14:textId="77777777" w:rsidR="00BC483D" w:rsidRDefault="00BC483D" w:rsidP="00BC483D">
      <w:pPr>
        <w:jc w:val="center"/>
      </w:pPr>
      <w:r>
        <w:t>Názov účtu: eLeL plus, s.r.o. Banka: Tatra banka, a.s. Č.účtu: 2628838908 Kód banky:1100</w:t>
      </w:r>
    </w:p>
    <w:p w14:paraId="4495D404" w14:textId="77777777" w:rsidR="00BC483D" w:rsidRDefault="00BC483D" w:rsidP="00BC483D">
      <w:pPr>
        <w:jc w:val="center"/>
      </w:pPr>
      <w:r>
        <w:t>IBAN: SK17 1100 0000 0026 2883 8908 SWIFT kód: TATRSKBX</w:t>
      </w:r>
    </w:p>
    <w:p w14:paraId="42F36695" w14:textId="77777777" w:rsidR="00BC483D" w:rsidRDefault="00BC483D" w:rsidP="00BC483D">
      <w:r>
        <w:t xml:space="preserve"> Ak zákazník neuhradí celú platbu v stanovenom termíne(ak nie je dohodnuté inak), rezervácia sa k danému dátumu automaticky ruší. </w:t>
      </w:r>
    </w:p>
    <w:p w14:paraId="0EB346C3" w14:textId="77777777" w:rsidR="00BC483D" w:rsidRPr="006A6048" w:rsidRDefault="00BC483D" w:rsidP="00BC483D">
      <w:pPr>
        <w:rPr>
          <w:b/>
          <w:bCs/>
        </w:rPr>
      </w:pPr>
      <w:r w:rsidRPr="006A6048">
        <w:rPr>
          <w:b/>
          <w:bCs/>
        </w:rPr>
        <w:t>2. Storno podmienky</w:t>
      </w:r>
    </w:p>
    <w:p w14:paraId="0EAE5825" w14:textId="77777777" w:rsidR="00BC483D" w:rsidRDefault="00BC483D" w:rsidP="00BC483D">
      <w:r>
        <w:t xml:space="preserve">Zrušenie pobytu, výška storno poplatkov pri zrušení rezervácie pobytu závisí od času medzi okamihom a plánovaným nástupom na pobyt. </w:t>
      </w:r>
    </w:p>
    <w:p w14:paraId="51784AD9" w14:textId="77777777" w:rsidR="00BC483D" w:rsidRDefault="00BC483D" w:rsidP="00BC483D">
      <w:r>
        <w:t xml:space="preserve">Storno - poplatky: (počet dní pred nástupom) </w:t>
      </w:r>
    </w:p>
    <w:p w14:paraId="0EDC44A5" w14:textId="04093C67" w:rsidR="00BC483D" w:rsidRDefault="00BC483D" w:rsidP="00BC483D">
      <w:pPr>
        <w:pStyle w:val="Odsekzoznamu"/>
        <w:numPr>
          <w:ilvl w:val="0"/>
          <w:numId w:val="1"/>
        </w:numPr>
      </w:pPr>
      <w:r>
        <w:rPr>
          <w:b/>
          <w:bCs/>
        </w:rPr>
        <w:t>30</w:t>
      </w:r>
      <w:r>
        <w:t xml:space="preserve"> dní pred nástupom na pobyt - storno poplatok vo výške </w:t>
      </w:r>
      <w:r>
        <w:t>3</w:t>
      </w:r>
      <w:r>
        <w:t xml:space="preserve">0% z ceny ubytovania, minimálne však </w:t>
      </w:r>
      <w:r>
        <w:t>5</w:t>
      </w:r>
      <w:r>
        <w:t xml:space="preserve">0 €. </w:t>
      </w:r>
    </w:p>
    <w:p w14:paraId="3342314E" w14:textId="482C1479" w:rsidR="00BC483D" w:rsidRDefault="00BC483D" w:rsidP="00BC483D">
      <w:pPr>
        <w:pStyle w:val="Odsekzoznamu"/>
        <w:numPr>
          <w:ilvl w:val="0"/>
          <w:numId w:val="1"/>
        </w:numPr>
      </w:pPr>
      <w:r>
        <w:rPr>
          <w:b/>
          <w:bCs/>
        </w:rPr>
        <w:t>15</w:t>
      </w:r>
      <w:r>
        <w:t xml:space="preserve"> dní </w:t>
      </w:r>
      <w:r>
        <w:t>4</w:t>
      </w:r>
      <w:r>
        <w:t xml:space="preserve">5 % z ceny ubytovania </w:t>
      </w:r>
    </w:p>
    <w:p w14:paraId="0D6A3C21" w14:textId="31C05341" w:rsidR="00BC483D" w:rsidRDefault="00BC483D" w:rsidP="00BC483D">
      <w:pPr>
        <w:pStyle w:val="Odsekzoznamu"/>
        <w:numPr>
          <w:ilvl w:val="0"/>
          <w:numId w:val="1"/>
        </w:numPr>
      </w:pPr>
      <w:r w:rsidRPr="006A6048">
        <w:rPr>
          <w:b/>
          <w:bCs/>
        </w:rPr>
        <w:t>3</w:t>
      </w:r>
      <w:r>
        <w:t xml:space="preserve"> dni </w:t>
      </w:r>
      <w:r>
        <w:t>7</w:t>
      </w:r>
      <w:r>
        <w:t xml:space="preserve">0 % z ceny ubytovania </w:t>
      </w:r>
    </w:p>
    <w:p w14:paraId="3F9179B5" w14:textId="77777777" w:rsidR="00BC483D" w:rsidRDefault="00BC483D" w:rsidP="00BC483D">
      <w:pPr>
        <w:pStyle w:val="Odsekzoznamu"/>
        <w:numPr>
          <w:ilvl w:val="0"/>
          <w:numId w:val="1"/>
        </w:numPr>
      </w:pPr>
      <w:r w:rsidRPr="006A6048">
        <w:rPr>
          <w:b/>
          <w:bCs/>
        </w:rPr>
        <w:t xml:space="preserve">1 </w:t>
      </w:r>
      <w:r>
        <w:t xml:space="preserve">deň a počas pobytu 100 % z ceny ubytovania </w:t>
      </w:r>
    </w:p>
    <w:p w14:paraId="4AF6E5AD" w14:textId="77777777" w:rsidR="00BC483D" w:rsidRDefault="00BC483D" w:rsidP="00BC483D">
      <w:r>
        <w:t>Zrušenie pobytu je vždy potrebné urobiť čo najskôr písomne s uvedením: vášho mena, kontaktných údajov a termínu pobytu. Je potrebné ho zaslať doporučene, emailom na : liborcedula</w:t>
      </w:r>
      <w:r>
        <w:rPr>
          <w:rFonts w:cstheme="minorHAnsi"/>
        </w:rPr>
        <w:t>@</w:t>
      </w:r>
      <w:r>
        <w:t>gmail.com Pre určenie počtu dní pri výpočte storno poplatkov je rozhodujúci deň doručenia písomného zrušenia pobytu. Za také doručenie sa môže považovať aj elektronická pošta ak je obojstranne potvrdená, a je to tak s klientom vopred dohodnuté.</w:t>
      </w:r>
    </w:p>
    <w:p w14:paraId="7CD5FE47" w14:textId="77777777" w:rsidR="00BC483D" w:rsidRDefault="00BC483D" w:rsidP="00BC483D">
      <w:r w:rsidRPr="006A6048">
        <w:rPr>
          <w:b/>
          <w:bCs/>
        </w:rPr>
        <w:t>3. Nástup a realizácia pobytu</w:t>
      </w:r>
    </w:p>
    <w:p w14:paraId="3888E13B" w14:textId="45AF2934" w:rsidR="00BC483D" w:rsidRDefault="00BC483D" w:rsidP="00BC483D">
      <w:r>
        <w:t>Nástup na ubytovanie je v čase od 14:00 najneskôr do 15:</w:t>
      </w:r>
      <w:r>
        <w:t>0</w:t>
      </w:r>
      <w:r>
        <w:t>0 hod. ak hosť nenastúpi do tohto času, a nebolo s ním dohodnuté inak, vyhradzujeme si právo ponúknuť ubytovaciu jednotku iným hosťom. Ubytovacie zariadenie je nutné v deň odchodu uvoľniť do 10:00 hod. (ak nie je dohodnuté inak)</w:t>
      </w:r>
    </w:p>
    <w:p w14:paraId="76355C96" w14:textId="77777777" w:rsidR="00BC483D" w:rsidRPr="00691CE2" w:rsidRDefault="00BC483D" w:rsidP="00BC483D">
      <w:pPr>
        <w:rPr>
          <w:color w:val="FF0000"/>
        </w:rPr>
      </w:pPr>
      <w:r w:rsidRPr="00691CE2">
        <w:rPr>
          <w:color w:val="FF0000"/>
        </w:rPr>
        <w:t>4.</w:t>
      </w:r>
      <w:r>
        <w:rPr>
          <w:color w:val="FF0000"/>
        </w:rPr>
        <w:t xml:space="preserve"> </w:t>
      </w:r>
      <w:r w:rsidRPr="00691CE2">
        <w:rPr>
          <w:color w:val="FF0000"/>
        </w:rPr>
        <w:t>Mimoriadne storno</w:t>
      </w:r>
      <w:r>
        <w:rPr>
          <w:color w:val="FF0000"/>
        </w:rPr>
        <w:t>/pandémia/</w:t>
      </w:r>
    </w:p>
    <w:p w14:paraId="782DE39F" w14:textId="77777777" w:rsidR="00BC483D" w:rsidRDefault="00BC483D" w:rsidP="00BC483D">
      <w:r>
        <w:t>V prípade, ak vláda SR, alebo iný kompetentný subjekt vydá zákaz, opatrenie, alebo iné reštrikcie, ktoré bránia k nástupu na pobyt, poskytovateľ ubytovania eLeL plus, sro/chalupa Pjuta Makov 137</w:t>
      </w:r>
    </w:p>
    <w:p w14:paraId="138231CB" w14:textId="77777777" w:rsidR="00BC483D" w:rsidRDefault="00BC483D" w:rsidP="00BC483D">
      <w:r>
        <w:t>vráti plnú hodnotu zaplatenej zálohy bez nároku storno poplatkov. Ostatné náležitosti rieši ubytovací poriadok.</w:t>
      </w:r>
    </w:p>
    <w:p w14:paraId="758609B6" w14:textId="77777777" w:rsidR="004E2529" w:rsidRDefault="004E2529"/>
    <w:sectPr w:rsidR="004E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7972"/>
    <w:multiLevelType w:val="hybridMultilevel"/>
    <w:tmpl w:val="6608C8A0"/>
    <w:lvl w:ilvl="0" w:tplc="0F2090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49"/>
    <w:rsid w:val="002F6449"/>
    <w:rsid w:val="004E2529"/>
    <w:rsid w:val="00BC483D"/>
    <w:rsid w:val="00F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80C1"/>
  <w15:chartTrackingRefBased/>
  <w15:docId w15:val="{CCDF2798-A0E3-4BFC-9668-5BE4A0DB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48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cedula</dc:creator>
  <cp:keywords/>
  <dc:description/>
  <cp:lastModifiedBy>libor cedula</cp:lastModifiedBy>
  <cp:revision>2</cp:revision>
  <dcterms:created xsi:type="dcterms:W3CDTF">2022-09-10T09:31:00Z</dcterms:created>
  <dcterms:modified xsi:type="dcterms:W3CDTF">2022-09-10T09:33:00Z</dcterms:modified>
</cp:coreProperties>
</file>