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B165C" w14:textId="4FD23C15" w:rsidR="00A5261F" w:rsidRPr="00A5261F" w:rsidRDefault="00A5261F" w:rsidP="00A5261F">
      <w:pPr>
        <w:pStyle w:val="Normlnywebov"/>
        <w:jc w:val="center"/>
        <w:rPr>
          <w:rStyle w:val="Zvraznenie"/>
          <w:rFonts w:ascii="Arial" w:hAnsi="Arial" w:cs="Arial"/>
          <w:b/>
          <w:color w:val="333333"/>
          <w:sz w:val="20"/>
          <w:szCs w:val="20"/>
        </w:rPr>
      </w:pPr>
      <w:r w:rsidRPr="00A5261F">
        <w:rPr>
          <w:rStyle w:val="Zvraznenie"/>
          <w:rFonts w:ascii="Arial" w:hAnsi="Arial" w:cs="Arial"/>
          <w:b/>
          <w:color w:val="333333"/>
          <w:sz w:val="20"/>
          <w:szCs w:val="20"/>
        </w:rPr>
        <w:t>Storno podmienky – Penzión u Sysľa</w:t>
      </w:r>
    </w:p>
    <w:p w14:paraId="10F573EF" w14:textId="77777777" w:rsidR="00A5261F" w:rsidRDefault="00A5261F" w:rsidP="00E268CD">
      <w:pPr>
        <w:pStyle w:val="Normlnywebov"/>
        <w:rPr>
          <w:rStyle w:val="Zvraznenie"/>
          <w:rFonts w:ascii="Arial" w:hAnsi="Arial" w:cs="Arial"/>
          <w:color w:val="333333"/>
          <w:sz w:val="20"/>
          <w:szCs w:val="20"/>
        </w:rPr>
      </w:pPr>
    </w:p>
    <w:p w14:paraId="6ECBB820" w14:textId="67FBC965" w:rsidR="00A5261F" w:rsidRDefault="00E268CD" w:rsidP="00E268CD">
      <w:pPr>
        <w:pStyle w:val="Normlnywebov"/>
        <w:rPr>
          <w:rStyle w:val="Zvraznenie"/>
          <w:rFonts w:ascii="Arial" w:hAnsi="Arial" w:cs="Arial"/>
          <w:color w:val="333333"/>
          <w:sz w:val="20"/>
          <w:szCs w:val="20"/>
        </w:rPr>
      </w:pPr>
      <w:r>
        <w:rPr>
          <w:rStyle w:val="Zvraznenie"/>
          <w:rFonts w:ascii="Arial" w:hAnsi="Arial" w:cs="Arial"/>
          <w:color w:val="333333"/>
          <w:sz w:val="20"/>
          <w:szCs w:val="20"/>
        </w:rPr>
        <w:t>V prípade akejkoľvek zmeny alebo storna tejto záväznej rezervácie pred príchodom si uplatn</w:t>
      </w:r>
      <w:r w:rsidR="00A5261F">
        <w:rPr>
          <w:rStyle w:val="Zvraznenie"/>
          <w:rFonts w:ascii="Arial" w:hAnsi="Arial" w:cs="Arial"/>
          <w:color w:val="333333"/>
          <w:sz w:val="20"/>
          <w:szCs w:val="20"/>
        </w:rPr>
        <w:t>íme nasledovný storno poplatok:</w:t>
      </w:r>
      <w:r w:rsidR="00A5261F">
        <w:rPr>
          <w:rStyle w:val="Zvraznenie"/>
          <w:rFonts w:ascii="Arial" w:hAnsi="Arial" w:cs="Arial"/>
          <w:color w:val="333333"/>
          <w:sz w:val="20"/>
          <w:szCs w:val="20"/>
        </w:rPr>
        <w:br/>
      </w:r>
      <w:r w:rsidR="00A5261F">
        <w:rPr>
          <w:rStyle w:val="Zvraznenie"/>
          <w:rFonts w:ascii="Arial" w:hAnsi="Arial" w:cs="Arial"/>
          <w:color w:val="333333"/>
          <w:sz w:val="20"/>
          <w:szCs w:val="20"/>
        </w:rPr>
        <w:br/>
      </w:r>
      <w:r>
        <w:rPr>
          <w:rStyle w:val="Zvraznenie"/>
          <w:rFonts w:ascii="Arial" w:hAnsi="Arial" w:cs="Arial"/>
          <w:color w:val="333333"/>
          <w:sz w:val="20"/>
          <w:szCs w:val="20"/>
        </w:rPr>
        <w:t xml:space="preserve">viac ako 48 hodín pred nástupom na pobyt </w:t>
      </w:r>
      <w:r w:rsidR="00A5261F">
        <w:rPr>
          <w:rStyle w:val="Zvraznenie"/>
          <w:rFonts w:ascii="Arial" w:hAnsi="Arial" w:cs="Arial"/>
          <w:color w:val="333333"/>
          <w:sz w:val="20"/>
          <w:szCs w:val="20"/>
        </w:rPr>
        <w:t>–</w:t>
      </w:r>
      <w:r>
        <w:rPr>
          <w:rStyle w:val="Zvraznenie"/>
          <w:rFonts w:ascii="Arial" w:hAnsi="Arial" w:cs="Arial"/>
          <w:color w:val="333333"/>
          <w:sz w:val="20"/>
          <w:szCs w:val="20"/>
        </w:rPr>
        <w:t xml:space="preserve"> 0</w:t>
      </w:r>
      <w:r w:rsidR="00A5261F">
        <w:rPr>
          <w:rStyle w:val="Zvraznenie"/>
          <w:rFonts w:ascii="Arial" w:hAnsi="Arial" w:cs="Arial"/>
          <w:color w:val="333333"/>
          <w:sz w:val="20"/>
          <w:szCs w:val="20"/>
        </w:rPr>
        <w:t xml:space="preserve"> % storno poplatok,</w:t>
      </w:r>
    </w:p>
    <w:p w14:paraId="3C132491" w14:textId="77777777" w:rsidR="00A5261F" w:rsidRDefault="00E268CD" w:rsidP="00E268CD">
      <w:pPr>
        <w:pStyle w:val="Normlnywebov"/>
        <w:rPr>
          <w:rStyle w:val="Zvraznenie"/>
          <w:rFonts w:ascii="Arial" w:hAnsi="Arial" w:cs="Arial"/>
          <w:color w:val="333333"/>
          <w:sz w:val="20"/>
          <w:szCs w:val="20"/>
        </w:rPr>
      </w:pPr>
      <w:r>
        <w:rPr>
          <w:rStyle w:val="Zvraznenie"/>
          <w:rFonts w:ascii="Arial" w:hAnsi="Arial" w:cs="Arial"/>
          <w:color w:val="333333"/>
          <w:sz w:val="20"/>
          <w:szCs w:val="20"/>
        </w:rPr>
        <w:t>menej ako 24 hodín alebo bez nástup</w:t>
      </w:r>
      <w:r w:rsidR="00A5261F">
        <w:rPr>
          <w:rStyle w:val="Zvraznenie"/>
          <w:rFonts w:ascii="Arial" w:hAnsi="Arial" w:cs="Arial"/>
          <w:color w:val="333333"/>
          <w:sz w:val="20"/>
          <w:szCs w:val="20"/>
        </w:rPr>
        <w:t>u na pobyt - 100% z ceny prvej noci pobytu.</w:t>
      </w:r>
    </w:p>
    <w:p w14:paraId="48BEDE36" w14:textId="4040ED44" w:rsidR="008323F9" w:rsidRPr="00A5261F" w:rsidRDefault="00E268CD" w:rsidP="00A5261F">
      <w:pPr>
        <w:pStyle w:val="Normlnywebov"/>
        <w:rPr>
          <w:rFonts w:ascii="Arial" w:hAnsi="Arial" w:cs="Arial"/>
          <w:color w:val="333333"/>
          <w:sz w:val="20"/>
          <w:szCs w:val="20"/>
        </w:rPr>
      </w:pPr>
      <w:r>
        <w:rPr>
          <w:rStyle w:val="Zvraznenie"/>
          <w:rFonts w:ascii="Arial" w:hAnsi="Arial" w:cs="Arial"/>
          <w:color w:val="333333"/>
          <w:sz w:val="20"/>
          <w:szCs w:val="20"/>
        </w:rPr>
        <w:t>V prípade Vami potvrdeného skrátenia po príchode alebo počas príchodu Vám bude účtovaný storno poplatok vo výške 80% z čiastky za nevyčerpané ubytovacie služby, ktoré boli vopred objednané a záväzne rezervované.</w:t>
      </w:r>
      <w:bookmarkStart w:id="0" w:name="_GoBack"/>
      <w:bookmarkEnd w:id="0"/>
    </w:p>
    <w:sectPr w:rsidR="008323F9" w:rsidRPr="00A5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8F"/>
    <w:rsid w:val="00131648"/>
    <w:rsid w:val="00305B63"/>
    <w:rsid w:val="0067298F"/>
    <w:rsid w:val="00746592"/>
    <w:rsid w:val="007474F6"/>
    <w:rsid w:val="00770D26"/>
    <w:rsid w:val="008323F9"/>
    <w:rsid w:val="00A3216E"/>
    <w:rsid w:val="00A5261F"/>
    <w:rsid w:val="00AC2D85"/>
    <w:rsid w:val="00E268CD"/>
    <w:rsid w:val="00E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2B7A"/>
  <w15:chartTrackingRefBased/>
  <w15:docId w15:val="{2775DBCD-0F21-4D26-92DB-0B81BD39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298F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7474F6"/>
    <w:rPr>
      <w:rFonts w:cstheme="minorBidi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474F6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E268CD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E26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recepcia</dc:creator>
  <cp:keywords/>
  <dc:description/>
  <cp:lastModifiedBy>BigON</cp:lastModifiedBy>
  <cp:revision>2</cp:revision>
  <dcterms:created xsi:type="dcterms:W3CDTF">2024-02-29T10:14:00Z</dcterms:created>
  <dcterms:modified xsi:type="dcterms:W3CDTF">2024-02-29T10:14:00Z</dcterms:modified>
</cp:coreProperties>
</file>